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F3C" w:rsidRDefault="00A24F3C" w:rsidP="00A24F3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-1088381</wp:posOffset>
            </wp:positionH>
            <wp:positionV relativeFrom="paragraph">
              <wp:posOffset>-6824</wp:posOffset>
            </wp:positionV>
            <wp:extent cx="7576558" cy="887105"/>
            <wp:effectExtent l="19050" t="0" r="5342" b="0"/>
            <wp:wrapNone/>
            <wp:docPr id="1" name="Рисунок 0" descr="Шапка проОБОРУДОВАНИЕ с градиентом исправленный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 проОБОРУДОВАНИЕ с градиентом исправленный (2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7631" cy="887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4F3C" w:rsidRDefault="00A24F3C" w:rsidP="00A24F3C"/>
    <w:p w:rsidR="00A24F3C" w:rsidRDefault="00A24F3C" w:rsidP="00A24F3C"/>
    <w:p w:rsidR="00A24F3C" w:rsidRDefault="00A24F3C" w:rsidP="00A24F3C"/>
    <w:p w:rsidR="00A24F3C" w:rsidRDefault="00A24F3C" w:rsidP="00A24F3C"/>
    <w:p w:rsidR="00A24F3C" w:rsidRPr="00D3502C" w:rsidRDefault="00A24F3C" w:rsidP="00D3502C">
      <w:pPr>
        <w:jc w:val="center"/>
        <w:rPr>
          <w:b/>
        </w:rPr>
      </w:pPr>
      <w:r w:rsidRPr="00D3502C">
        <w:rPr>
          <w:b/>
        </w:rPr>
        <w:t>ЗАЯВКА НА ПАЛЕТНЫЕ СТЕЛЛАЖИ</w:t>
      </w:r>
    </w:p>
    <w:p w:rsidR="00A24F3C" w:rsidRDefault="00A24F3C" w:rsidP="00A24F3C">
      <w:r>
        <w:t>ПОКУПАТЕЛЬ ____________________________________________ тел./факс ________________ Дата ___________</w:t>
      </w:r>
    </w:p>
    <w:p w:rsidR="00A24F3C" w:rsidRDefault="00A24F3C" w:rsidP="00A24F3C">
      <w:r>
        <w:t>Кон</w:t>
      </w:r>
      <w:r w:rsidR="00D3502C">
        <w:t xml:space="preserve">тактное лицо (Ф.И.О. полностью) </w:t>
      </w:r>
      <w:r>
        <w:t>__________________________________</w:t>
      </w:r>
      <w:r w:rsidR="00D3502C">
        <w:t>________</w:t>
      </w:r>
    </w:p>
    <w:p w:rsidR="00D3502C" w:rsidRDefault="00D3502C" w:rsidP="00A24F3C">
      <w:r>
        <w:rPr>
          <w:noProof/>
          <w:lang w:eastAsia="ru-RU"/>
        </w:rPr>
        <w:drawing>
          <wp:inline distT="0" distB="0" distL="0" distR="0">
            <wp:extent cx="5940425" cy="240000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F3C" w:rsidRPr="00D3502C" w:rsidRDefault="00A24F3C" w:rsidP="00A24F3C">
      <w:pPr>
        <w:rPr>
          <w:i/>
          <w:u w:val="single"/>
        </w:rPr>
      </w:pPr>
      <w:r w:rsidRPr="00D3502C">
        <w:rPr>
          <w:i/>
        </w:rPr>
        <w:t>ВНИМАНИЕ!</w:t>
      </w:r>
      <w:r>
        <w:t xml:space="preserve"> </w:t>
      </w:r>
      <w:r w:rsidRPr="00D3502C">
        <w:rPr>
          <w:i/>
          <w:u w:val="single"/>
        </w:rPr>
        <w:t xml:space="preserve">Полы должны быть бетонными и соответствовать </w:t>
      </w:r>
      <w:proofErr w:type="spellStart"/>
      <w:r w:rsidRPr="00D3502C">
        <w:rPr>
          <w:i/>
          <w:u w:val="single"/>
        </w:rPr>
        <w:t>СНиП</w:t>
      </w:r>
      <w:proofErr w:type="spellEnd"/>
      <w:r w:rsidRPr="00D3502C">
        <w:rPr>
          <w:i/>
          <w:u w:val="single"/>
        </w:rPr>
        <w:t xml:space="preserve"> 2.03.13-88 «Полы» и Рекомендациям по проектированию полов (в развитии </w:t>
      </w:r>
      <w:proofErr w:type="spellStart"/>
      <w:r w:rsidRPr="00D3502C">
        <w:rPr>
          <w:i/>
          <w:u w:val="single"/>
        </w:rPr>
        <w:t>СНиП</w:t>
      </w:r>
      <w:proofErr w:type="spellEnd"/>
      <w:r w:rsidRPr="00D3502C">
        <w:rPr>
          <w:i/>
          <w:u w:val="single"/>
        </w:rPr>
        <w:t xml:space="preserve"> 2.03.13-88 «Полы» МДС 31-1,98 (АО </w:t>
      </w:r>
      <w:proofErr w:type="spellStart"/>
      <w:r w:rsidRPr="00D3502C">
        <w:rPr>
          <w:i/>
          <w:u w:val="single"/>
        </w:rPr>
        <w:t>ЦНИИпромзданий</w:t>
      </w:r>
      <w:proofErr w:type="spellEnd"/>
      <w:r w:rsidRPr="00D3502C">
        <w:rPr>
          <w:i/>
          <w:u w:val="single"/>
        </w:rPr>
        <w:t>)).</w:t>
      </w:r>
    </w:p>
    <w:p w:rsidR="00A24F3C" w:rsidRDefault="00A24F3C" w:rsidP="00A24F3C">
      <w:r>
        <w:t>1.*Размеры помещения: Длина, мм _______________ Ширина, мм _______________</w:t>
      </w:r>
    </w:p>
    <w:p w:rsidR="00A24F3C" w:rsidRDefault="00A24F3C" w:rsidP="00A24F3C">
      <w:r>
        <w:t>(Необходимо предоставить планировку помещения с указанием расположения дверей, ворот, колонн и пр.)</w:t>
      </w:r>
    </w:p>
    <w:p w:rsidR="00A24F3C" w:rsidRDefault="00A24F3C" w:rsidP="00A24F3C">
      <w:r>
        <w:t>2. Высота помещения до потолочного перекрытия Н1, мм _______________</w:t>
      </w:r>
    </w:p>
    <w:p w:rsidR="00A24F3C" w:rsidRDefault="00A24F3C" w:rsidP="00A24F3C">
      <w:r>
        <w:t>3. Вид покрытия пола на глубину 100 мм (асфальт, бетон и пр.)____________________________</w:t>
      </w:r>
    </w:p>
    <w:p w:rsidR="00A24F3C" w:rsidRDefault="00A24F3C" w:rsidP="00A24F3C">
      <w:r>
        <w:t xml:space="preserve">4. Размеры поддона (Ширина </w:t>
      </w:r>
      <w:proofErr w:type="spellStart"/>
      <w:r>
        <w:t>х</w:t>
      </w:r>
      <w:proofErr w:type="spellEnd"/>
      <w:r>
        <w:t xml:space="preserve"> Глубина </w:t>
      </w:r>
      <w:proofErr w:type="spellStart"/>
      <w:r>
        <w:t>х</w:t>
      </w:r>
      <w:proofErr w:type="spellEnd"/>
      <w:r>
        <w:t xml:space="preserve"> Высота, мм): EUR: 800х1200х150 или FIN: 1000х1200х150</w:t>
      </w:r>
    </w:p>
    <w:p w:rsidR="00A24F3C" w:rsidRDefault="00A24F3C" w:rsidP="00A24F3C">
      <w:r>
        <w:t>(нужное подчеркнуть)</w:t>
      </w:r>
    </w:p>
    <w:p w:rsidR="00A24F3C" w:rsidRDefault="00A24F3C" w:rsidP="00A24F3C">
      <w:r>
        <w:t>5. Максимальный вес груза на поддоне Р, кг _______________</w:t>
      </w:r>
    </w:p>
    <w:p w:rsidR="00A24F3C" w:rsidRDefault="00A24F3C" w:rsidP="00A24F3C">
      <w:r>
        <w:t>6. Максимальная высота груза с поддоном Н2, мм _______________</w:t>
      </w:r>
    </w:p>
    <w:p w:rsidR="00A24F3C" w:rsidRDefault="00A24F3C" w:rsidP="00A24F3C">
      <w:r>
        <w:t>7. Высота стеллажа до 1-го нагруженного яруса Н3, мм _______________</w:t>
      </w:r>
    </w:p>
    <w:p w:rsidR="00A24F3C" w:rsidRDefault="00A24F3C" w:rsidP="00A24F3C">
      <w:r>
        <w:t>8. Расстояние между ярусами Н4, мм _______________</w:t>
      </w:r>
    </w:p>
    <w:p w:rsidR="00A24F3C" w:rsidRDefault="00A24F3C" w:rsidP="00A24F3C">
      <w:r>
        <w:t>9. Высота стеллажа общая Н, мм _______________</w:t>
      </w:r>
    </w:p>
    <w:p w:rsidR="00A24F3C" w:rsidRDefault="00D3502C" w:rsidP="00A24F3C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2254885</wp:posOffset>
            </wp:positionH>
            <wp:positionV relativeFrom="paragraph">
              <wp:posOffset>105410</wp:posOffset>
            </wp:positionV>
            <wp:extent cx="3785870" cy="1235075"/>
            <wp:effectExtent l="19050" t="0" r="508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F3C">
        <w:t>10. Глубина стеллажа B, мм 1000 мм</w:t>
      </w:r>
    </w:p>
    <w:p w:rsidR="00A24F3C" w:rsidRDefault="00A24F3C" w:rsidP="00A24F3C">
      <w:r>
        <w:t>11. Количество поддонов на ярусе (2 или 3) _______________</w:t>
      </w:r>
    </w:p>
    <w:p w:rsidR="00A24F3C" w:rsidRDefault="00A24F3C" w:rsidP="00A24F3C">
      <w:r>
        <w:t>12.*Ширина прохода для погрузочной техники С, мм ______________</w:t>
      </w:r>
    </w:p>
    <w:p w:rsidR="00A24F3C" w:rsidRPr="00D3502C" w:rsidRDefault="00A24F3C" w:rsidP="00A24F3C">
      <w:pPr>
        <w:rPr>
          <w:i/>
        </w:rPr>
      </w:pPr>
      <w:r w:rsidRPr="00D3502C">
        <w:rPr>
          <w:i/>
        </w:rPr>
        <w:t>Для справки:</w:t>
      </w:r>
      <w:r w:rsidR="00D3502C" w:rsidRPr="00D3502C">
        <w:rPr>
          <w:i/>
        </w:rPr>
        <w:t xml:space="preserve"> </w:t>
      </w:r>
    </w:p>
    <w:p w:rsidR="00A24F3C" w:rsidRPr="00D3502C" w:rsidRDefault="00A24F3C" w:rsidP="00A24F3C">
      <w:pPr>
        <w:rPr>
          <w:i/>
        </w:rPr>
      </w:pPr>
      <w:r w:rsidRPr="00D3502C">
        <w:rPr>
          <w:i/>
        </w:rPr>
        <w:t>Ориентировочная</w:t>
      </w:r>
    </w:p>
    <w:p w:rsidR="00A24F3C" w:rsidRPr="00D3502C" w:rsidRDefault="00A24F3C" w:rsidP="00A24F3C">
      <w:pPr>
        <w:rPr>
          <w:i/>
        </w:rPr>
      </w:pPr>
      <w:r w:rsidRPr="00D3502C">
        <w:rPr>
          <w:i/>
        </w:rPr>
        <w:t>ширина прохода</w:t>
      </w:r>
    </w:p>
    <w:p w:rsidR="00A24F3C" w:rsidRPr="00D3502C" w:rsidRDefault="00A24F3C" w:rsidP="00A24F3C">
      <w:pPr>
        <w:rPr>
          <w:i/>
        </w:rPr>
      </w:pPr>
      <w:r w:rsidRPr="00D3502C">
        <w:rPr>
          <w:i/>
        </w:rPr>
        <w:t>для различных видов</w:t>
      </w:r>
    </w:p>
    <w:p w:rsidR="00A24F3C" w:rsidRPr="00D3502C" w:rsidRDefault="00A24F3C" w:rsidP="00A24F3C">
      <w:pPr>
        <w:rPr>
          <w:i/>
        </w:rPr>
      </w:pPr>
      <w:r w:rsidRPr="00D3502C">
        <w:rPr>
          <w:i/>
        </w:rPr>
        <w:t>погрузочной техники С:</w:t>
      </w:r>
    </w:p>
    <w:p w:rsidR="00A24F3C" w:rsidRDefault="00D3502C" w:rsidP="00A24F3C">
      <w:r>
        <w:t xml:space="preserve">                                                                             </w:t>
      </w:r>
      <w:r w:rsidR="00A24F3C">
        <w:t xml:space="preserve">С ~ 3,4 м </w:t>
      </w:r>
      <w:r>
        <w:t xml:space="preserve">     </w:t>
      </w:r>
      <w:r w:rsidR="00A24F3C">
        <w:t xml:space="preserve">С ~ 2,4 м </w:t>
      </w:r>
      <w:r>
        <w:t xml:space="preserve">        </w:t>
      </w:r>
      <w:r w:rsidR="00A24F3C">
        <w:t xml:space="preserve">С ~ 2,8 м </w:t>
      </w:r>
      <w:r>
        <w:t xml:space="preserve">       </w:t>
      </w:r>
      <w:r w:rsidR="00A24F3C">
        <w:t xml:space="preserve">С ~ 2.5 м </w:t>
      </w:r>
      <w:r>
        <w:t xml:space="preserve">      </w:t>
      </w:r>
      <w:r w:rsidR="00A24F3C">
        <w:t>С ~ 2,7 м</w:t>
      </w:r>
    </w:p>
    <w:p w:rsidR="00A24F3C" w:rsidRDefault="00A24F3C" w:rsidP="00A24F3C">
      <w:r>
        <w:t>13. По желанию Покупателя стеллажи могут комплектоваться дополнительными элементами:</w:t>
      </w:r>
    </w:p>
    <w:p w:rsidR="00A24F3C" w:rsidRDefault="00A24F3C" w:rsidP="00A24F3C">
      <w:r>
        <w:t>Полка 450х1000, Пластина регулировочная под подпятник (нужное подчеркнуть)</w:t>
      </w:r>
    </w:p>
    <w:p w:rsidR="00A24F3C" w:rsidRDefault="00A24F3C" w:rsidP="00A24F3C">
      <w:r>
        <w:t>14. Дополнительно сообщаю _______________________________________________________________________</w:t>
      </w:r>
    </w:p>
    <w:p w:rsidR="00A24F3C" w:rsidRDefault="00A24F3C" w:rsidP="00A24F3C">
      <w:r>
        <w:t>____________________________________________________________________</w:t>
      </w:r>
    </w:p>
    <w:p w:rsidR="00D3502C" w:rsidRDefault="00D3502C" w:rsidP="00A24F3C">
      <w:r>
        <w:t xml:space="preserve"> </w:t>
      </w:r>
    </w:p>
    <w:p w:rsidR="00A24F3C" w:rsidRPr="00D3502C" w:rsidRDefault="00A24F3C" w:rsidP="00A24F3C">
      <w:pPr>
        <w:rPr>
          <w:u w:val="single"/>
        </w:rPr>
      </w:pPr>
      <w:r w:rsidRPr="00D3502C">
        <w:rPr>
          <w:u w:val="single"/>
        </w:rPr>
        <w:t>* Пункты 1 и 12 заполняются в случае составления планировки расположения стеллажей.</w:t>
      </w:r>
    </w:p>
    <w:p w:rsidR="00D3502C" w:rsidRDefault="00D3502C" w:rsidP="00A24F3C"/>
    <w:p w:rsidR="00D3502C" w:rsidRDefault="00D3502C" w:rsidP="00A24F3C"/>
    <w:p w:rsidR="00A24F3C" w:rsidRDefault="00A24F3C" w:rsidP="00A24F3C">
      <w:r>
        <w:t>Представитель Покупателя __________________ / ___________________________ /</w:t>
      </w:r>
    </w:p>
    <w:p w:rsidR="00017014" w:rsidRDefault="00D3502C" w:rsidP="00A24F3C">
      <w:r>
        <w:t xml:space="preserve">                                                             </w:t>
      </w:r>
      <w:r w:rsidR="00A24F3C">
        <w:t xml:space="preserve">подпись </w:t>
      </w:r>
      <w:r>
        <w:t xml:space="preserve">                                      </w:t>
      </w:r>
      <w:r w:rsidR="00A24F3C">
        <w:t xml:space="preserve">Ф.И.О. </w:t>
      </w:r>
      <w:r>
        <w:t xml:space="preserve">                                     </w:t>
      </w:r>
      <w:r w:rsidR="00A24F3C" w:rsidRPr="00D3502C">
        <w:rPr>
          <w:sz w:val="18"/>
          <w:szCs w:val="18"/>
        </w:rPr>
        <w:t>Форма 10-1</w:t>
      </w:r>
    </w:p>
    <w:sectPr w:rsidR="00017014" w:rsidSect="00A24F3C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/>
  <w:rsids>
    <w:rsidRoot w:val="00A24F3C"/>
    <w:rsid w:val="0012307F"/>
    <w:rsid w:val="006C2378"/>
    <w:rsid w:val="008D5BFA"/>
    <w:rsid w:val="00992D55"/>
    <w:rsid w:val="00A24F3C"/>
    <w:rsid w:val="00A33591"/>
    <w:rsid w:val="00C468CF"/>
    <w:rsid w:val="00C90DCF"/>
    <w:rsid w:val="00D3502C"/>
    <w:rsid w:val="00E7533D"/>
    <w:rsid w:val="00E84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0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F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F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327</Words>
  <Characters>1864</Characters>
  <Application>Microsoft Office Word</Application>
  <DocSecurity>0</DocSecurity>
  <Lines>15</Lines>
  <Paragraphs>4</Paragraphs>
  <ScaleCrop>false</ScaleCrop>
  <Company>Grizli777</Company>
  <LinksUpToDate>false</LinksUpToDate>
  <CharactersWithSpaces>2187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2013-03-25T13:57:00Z</dcterms:created>
  <dcterms:modified xsi:type="dcterms:W3CDTF">2013-03-26T05:13:00Z</dcterms:modified>
</cp:coreProperties>
</file>